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FEAF" w14:textId="550844A3" w:rsidR="001703F3" w:rsidRPr="00DB4178" w:rsidRDefault="00DB4178" w:rsidP="00DB4178">
      <w:pPr>
        <w:pStyle w:val="Heading2"/>
        <w:jc w:val="center"/>
        <w:rPr>
          <w:rStyle w:val="BookTitle"/>
          <w:i w:val="0"/>
          <w:spacing w:val="0"/>
          <w:sz w:val="28"/>
        </w:rPr>
      </w:pPr>
      <w:bookmarkStart w:id="0" w:name="_GoBack"/>
      <w:bookmarkEnd w:id="0"/>
      <w:r w:rsidRPr="00DB4178">
        <w:rPr>
          <w:rStyle w:val="BookTitle"/>
          <w:i w:val="0"/>
          <w:spacing w:val="0"/>
          <w:sz w:val="28"/>
        </w:rPr>
        <w:t>Jay Treaty Border Alliance Summit</w:t>
      </w:r>
    </w:p>
    <w:p w14:paraId="393DF30A" w14:textId="499FD66C" w:rsidR="00DB4178" w:rsidRPr="00DB4178" w:rsidRDefault="00DB4178" w:rsidP="00DB4178">
      <w:pPr>
        <w:pStyle w:val="Heading2"/>
        <w:jc w:val="center"/>
        <w:rPr>
          <w:rStyle w:val="BookTitle"/>
          <w:i w:val="0"/>
          <w:spacing w:val="0"/>
          <w:sz w:val="32"/>
        </w:rPr>
      </w:pPr>
      <w:r w:rsidRPr="00DB4178">
        <w:rPr>
          <w:rStyle w:val="BookTitle"/>
          <w:i w:val="0"/>
          <w:spacing w:val="0"/>
          <w:sz w:val="28"/>
        </w:rPr>
        <w:t>June 28, 2022</w:t>
      </w:r>
    </w:p>
    <w:p w14:paraId="13F1C953" w14:textId="3834C84F" w:rsidR="00DB4178" w:rsidRPr="00DB4178" w:rsidRDefault="00DB4178" w:rsidP="00DB4178">
      <w:pPr>
        <w:pStyle w:val="Heading2"/>
        <w:jc w:val="center"/>
        <w:rPr>
          <w:rStyle w:val="BookTitle"/>
          <w:i w:val="0"/>
          <w:spacing w:val="0"/>
        </w:rPr>
      </w:pPr>
      <w:r w:rsidRPr="00DB4178">
        <w:rPr>
          <w:rStyle w:val="BookTitle"/>
          <w:i w:val="0"/>
          <w:spacing w:val="0"/>
        </w:rPr>
        <w:t>List of Federal Officials</w:t>
      </w:r>
    </w:p>
    <w:p w14:paraId="7A97A419" w14:textId="69C9C54F" w:rsidR="00DB4178" w:rsidRDefault="00DB4178" w:rsidP="00FD6583">
      <w:pPr>
        <w:rPr>
          <w:rStyle w:val="BookTitle"/>
          <w:b w:val="0"/>
          <w:i w:val="0"/>
          <w:spacing w:val="0"/>
        </w:rPr>
      </w:pPr>
      <w:r>
        <w:rPr>
          <w:rStyle w:val="BookTitle"/>
          <w:b w:val="0"/>
          <w:i w:val="0"/>
          <w:spacing w:val="0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013"/>
        <w:gridCol w:w="2269"/>
        <w:gridCol w:w="1950"/>
        <w:gridCol w:w="3828"/>
      </w:tblGrid>
      <w:tr w:rsidR="00DB4178" w:rsidRPr="00DB4178" w14:paraId="7BF6B176" w14:textId="2BEEFB6E" w:rsidTr="00DB4178">
        <w:trPr>
          <w:trHeight w:val="674"/>
        </w:trPr>
        <w:tc>
          <w:tcPr>
            <w:tcW w:w="2013" w:type="dxa"/>
            <w:shd w:val="clear" w:color="auto" w:fill="DABD8E" w:themeFill="accent4"/>
            <w:vAlign w:val="bottom"/>
          </w:tcPr>
          <w:p w14:paraId="171DA91B" w14:textId="7F0813A2" w:rsidR="00DB4178" w:rsidRPr="00DB4178" w:rsidRDefault="00DB4178" w:rsidP="00DB4178">
            <w:pPr>
              <w:jc w:val="center"/>
              <w:rPr>
                <w:rStyle w:val="BookTitle"/>
                <w:i w:val="0"/>
                <w:spacing w:val="0"/>
              </w:rPr>
            </w:pPr>
            <w:r w:rsidRPr="00DB4178">
              <w:rPr>
                <w:rStyle w:val="BookTitle"/>
                <w:i w:val="0"/>
                <w:spacing w:val="0"/>
              </w:rPr>
              <w:t>Name</w:t>
            </w:r>
          </w:p>
        </w:tc>
        <w:tc>
          <w:tcPr>
            <w:tcW w:w="2269" w:type="dxa"/>
            <w:shd w:val="clear" w:color="auto" w:fill="DABD8E" w:themeFill="accent4"/>
            <w:vAlign w:val="bottom"/>
          </w:tcPr>
          <w:p w14:paraId="67ED348B" w14:textId="1D7812EF" w:rsidR="00DB4178" w:rsidRPr="00DB4178" w:rsidRDefault="00DB4178" w:rsidP="00DB4178">
            <w:pPr>
              <w:jc w:val="center"/>
              <w:rPr>
                <w:rStyle w:val="BookTitle"/>
                <w:i w:val="0"/>
                <w:spacing w:val="0"/>
              </w:rPr>
            </w:pPr>
            <w:r>
              <w:rPr>
                <w:rStyle w:val="BookTitle"/>
                <w:i w:val="0"/>
                <w:spacing w:val="0"/>
              </w:rPr>
              <w:t>Title</w:t>
            </w:r>
          </w:p>
        </w:tc>
        <w:tc>
          <w:tcPr>
            <w:tcW w:w="1950" w:type="dxa"/>
            <w:shd w:val="clear" w:color="auto" w:fill="DABD8E" w:themeFill="accent4"/>
            <w:vAlign w:val="bottom"/>
          </w:tcPr>
          <w:p w14:paraId="12059A21" w14:textId="23CB7B5F" w:rsidR="00DB4178" w:rsidRPr="00DB4178" w:rsidRDefault="00DB4178" w:rsidP="00DB4178">
            <w:pPr>
              <w:jc w:val="center"/>
              <w:rPr>
                <w:rStyle w:val="BookTitle"/>
                <w:i w:val="0"/>
                <w:spacing w:val="0"/>
              </w:rPr>
            </w:pPr>
            <w:r w:rsidRPr="00DB4178">
              <w:rPr>
                <w:rStyle w:val="BookTitle"/>
                <w:i w:val="0"/>
                <w:spacing w:val="0"/>
              </w:rPr>
              <w:t>Department</w:t>
            </w:r>
          </w:p>
        </w:tc>
        <w:tc>
          <w:tcPr>
            <w:tcW w:w="3828" w:type="dxa"/>
            <w:shd w:val="clear" w:color="auto" w:fill="DABD8E" w:themeFill="accent4"/>
            <w:vAlign w:val="bottom"/>
          </w:tcPr>
          <w:p w14:paraId="0A3070A6" w14:textId="44392751" w:rsidR="00DB4178" w:rsidRPr="00DB4178" w:rsidRDefault="00DB4178" w:rsidP="00DB4178">
            <w:pPr>
              <w:jc w:val="center"/>
              <w:rPr>
                <w:rStyle w:val="BookTitle"/>
                <w:i w:val="0"/>
                <w:spacing w:val="0"/>
              </w:rPr>
            </w:pPr>
            <w:r w:rsidRPr="00DB4178">
              <w:rPr>
                <w:rStyle w:val="BookTitle"/>
                <w:i w:val="0"/>
                <w:spacing w:val="0"/>
              </w:rPr>
              <w:t>Email</w:t>
            </w:r>
          </w:p>
        </w:tc>
      </w:tr>
      <w:tr w:rsidR="00DB4178" w14:paraId="48412EC8" w14:textId="7F5E40EE" w:rsidTr="00DB4178">
        <w:tc>
          <w:tcPr>
            <w:tcW w:w="2013" w:type="dxa"/>
          </w:tcPr>
          <w:p w14:paraId="4202F507" w14:textId="23CE0FF6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Scott Millar</w:t>
            </w:r>
          </w:p>
        </w:tc>
        <w:tc>
          <w:tcPr>
            <w:tcW w:w="2269" w:type="dxa"/>
          </w:tcPr>
          <w:p w14:paraId="067EDC72" w14:textId="4D3784B4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Vice President</w:t>
            </w:r>
          </w:p>
        </w:tc>
        <w:tc>
          <w:tcPr>
            <w:tcW w:w="1950" w:type="dxa"/>
          </w:tcPr>
          <w:p w14:paraId="4BDBBF28" w14:textId="0D5053C8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Canada Border Services Agency</w:t>
            </w:r>
          </w:p>
        </w:tc>
        <w:tc>
          <w:tcPr>
            <w:tcW w:w="3828" w:type="dxa"/>
          </w:tcPr>
          <w:p w14:paraId="5DEDE63E" w14:textId="57C2DDF4" w:rsidR="00DB4178" w:rsidRDefault="00F06A02" w:rsidP="00DB4178">
            <w:pPr>
              <w:rPr>
                <w:rStyle w:val="BookTitle"/>
                <w:b w:val="0"/>
                <w:i w:val="0"/>
                <w:spacing w:val="0"/>
              </w:rPr>
            </w:pPr>
            <w:hyperlink r:id="rId8" w:history="1">
              <w:r w:rsidR="00DB4178" w:rsidRPr="0027798C">
                <w:rPr>
                  <w:rStyle w:val="Hyperlink"/>
                </w:rPr>
                <w:t>Scott.Millar@cbsa-asfc.gc.ca</w:t>
              </w:r>
            </w:hyperlink>
          </w:p>
        </w:tc>
      </w:tr>
      <w:tr w:rsidR="00DB4178" w14:paraId="064BAA45" w14:textId="0AA6B510" w:rsidTr="00DB4178">
        <w:tc>
          <w:tcPr>
            <w:tcW w:w="2013" w:type="dxa"/>
          </w:tcPr>
          <w:p w14:paraId="07AC92EA" w14:textId="582C43FC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 xml:space="preserve">Loretta </w:t>
            </w:r>
            <w:proofErr w:type="spellStart"/>
            <w:r>
              <w:rPr>
                <w:rStyle w:val="BookTitle"/>
                <w:b w:val="0"/>
                <w:i w:val="0"/>
                <w:spacing w:val="0"/>
              </w:rPr>
              <w:t>Landmesser</w:t>
            </w:r>
            <w:proofErr w:type="spellEnd"/>
          </w:p>
        </w:tc>
        <w:tc>
          <w:tcPr>
            <w:tcW w:w="2269" w:type="dxa"/>
          </w:tcPr>
          <w:p w14:paraId="028CCFD6" w14:textId="150526EF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Director (Indigenous Affairs Secretariat)</w:t>
            </w:r>
          </w:p>
        </w:tc>
        <w:tc>
          <w:tcPr>
            <w:tcW w:w="1950" w:type="dxa"/>
          </w:tcPr>
          <w:p w14:paraId="6F0DFA63" w14:textId="79D0D344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Canada Border Services Agency</w:t>
            </w:r>
          </w:p>
        </w:tc>
        <w:tc>
          <w:tcPr>
            <w:tcW w:w="3828" w:type="dxa"/>
          </w:tcPr>
          <w:p w14:paraId="387CE6CD" w14:textId="10C0276C" w:rsidR="00DB4178" w:rsidRDefault="00F06A02" w:rsidP="00DB4178">
            <w:pPr>
              <w:rPr>
                <w:rStyle w:val="BookTitle"/>
                <w:b w:val="0"/>
                <w:i w:val="0"/>
                <w:spacing w:val="0"/>
              </w:rPr>
            </w:pPr>
            <w:hyperlink r:id="rId9" w:history="1">
              <w:r w:rsidR="00DB4178" w:rsidRPr="0027798C">
                <w:rPr>
                  <w:rStyle w:val="Hyperlink"/>
                </w:rPr>
                <w:t>Loretta.Landmesser@cbsa-asfc.gc.ca</w:t>
              </w:r>
            </w:hyperlink>
          </w:p>
        </w:tc>
      </w:tr>
      <w:tr w:rsidR="00DB4178" w14:paraId="05BDA363" w14:textId="2AAF24F5" w:rsidTr="00DB4178">
        <w:tc>
          <w:tcPr>
            <w:tcW w:w="2013" w:type="dxa"/>
          </w:tcPr>
          <w:p w14:paraId="1FCFDEAD" w14:textId="0BC2E570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 xml:space="preserve">Alyssa </w:t>
            </w:r>
            <w:proofErr w:type="spellStart"/>
            <w:r>
              <w:rPr>
                <w:rStyle w:val="BookTitle"/>
                <w:b w:val="0"/>
                <w:i w:val="0"/>
                <w:spacing w:val="0"/>
              </w:rPr>
              <w:t>Herage</w:t>
            </w:r>
            <w:proofErr w:type="spellEnd"/>
          </w:p>
        </w:tc>
        <w:tc>
          <w:tcPr>
            <w:tcW w:w="2269" w:type="dxa"/>
          </w:tcPr>
          <w:p w14:paraId="049E62E0" w14:textId="1762DAD6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Executive Director (Travellers Branch)</w:t>
            </w:r>
          </w:p>
        </w:tc>
        <w:tc>
          <w:tcPr>
            <w:tcW w:w="1950" w:type="dxa"/>
          </w:tcPr>
          <w:p w14:paraId="4B43DE8D" w14:textId="221F6987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Canada Border Services Agency</w:t>
            </w:r>
          </w:p>
        </w:tc>
        <w:tc>
          <w:tcPr>
            <w:tcW w:w="3828" w:type="dxa"/>
          </w:tcPr>
          <w:p w14:paraId="1C29A6B8" w14:textId="23493FFB" w:rsidR="00DB4178" w:rsidRDefault="00F06A02" w:rsidP="00DB4178">
            <w:pPr>
              <w:rPr>
                <w:rStyle w:val="BookTitle"/>
                <w:b w:val="0"/>
                <w:i w:val="0"/>
                <w:spacing w:val="0"/>
              </w:rPr>
            </w:pPr>
            <w:hyperlink r:id="rId10" w:history="1">
              <w:r w:rsidR="00DB4178" w:rsidRPr="0027798C">
                <w:rPr>
                  <w:rStyle w:val="Hyperlink"/>
                </w:rPr>
                <w:t>Alyssa.Herage@cbsa-asfc.gc.ca</w:t>
              </w:r>
            </w:hyperlink>
          </w:p>
        </w:tc>
      </w:tr>
      <w:tr w:rsidR="00DB4178" w14:paraId="136C5134" w14:textId="04EDA0E9" w:rsidTr="00DB4178">
        <w:tc>
          <w:tcPr>
            <w:tcW w:w="2013" w:type="dxa"/>
          </w:tcPr>
          <w:p w14:paraId="5731D079" w14:textId="58A499A9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 xml:space="preserve">Cynthia </w:t>
            </w:r>
            <w:proofErr w:type="spellStart"/>
            <w:r>
              <w:rPr>
                <w:rStyle w:val="BookTitle"/>
                <w:b w:val="0"/>
                <w:i w:val="0"/>
                <w:spacing w:val="0"/>
              </w:rPr>
              <w:t>Pye</w:t>
            </w:r>
            <w:proofErr w:type="spellEnd"/>
          </w:p>
        </w:tc>
        <w:tc>
          <w:tcPr>
            <w:tcW w:w="2269" w:type="dxa"/>
          </w:tcPr>
          <w:p w14:paraId="2D17A50C" w14:textId="4DA54241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Manager (Indigenous Training Program)</w:t>
            </w:r>
          </w:p>
        </w:tc>
        <w:tc>
          <w:tcPr>
            <w:tcW w:w="1950" w:type="dxa"/>
          </w:tcPr>
          <w:p w14:paraId="7F239732" w14:textId="310048C9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Canada Border Services Agency</w:t>
            </w:r>
          </w:p>
        </w:tc>
        <w:tc>
          <w:tcPr>
            <w:tcW w:w="3828" w:type="dxa"/>
          </w:tcPr>
          <w:p w14:paraId="2B42C9BC" w14:textId="258F31CB" w:rsidR="00DB4178" w:rsidRDefault="00F06A02" w:rsidP="00DB4178">
            <w:pPr>
              <w:rPr>
                <w:rStyle w:val="BookTitle"/>
                <w:b w:val="0"/>
                <w:i w:val="0"/>
                <w:spacing w:val="0"/>
              </w:rPr>
            </w:pPr>
            <w:hyperlink r:id="rId11" w:history="1">
              <w:r w:rsidR="00DB4178" w:rsidRPr="0027798C">
                <w:rPr>
                  <w:rStyle w:val="Hyperlink"/>
                </w:rPr>
                <w:t>Cynthia.Pye@cbsa-asfc.gc.ca</w:t>
              </w:r>
            </w:hyperlink>
          </w:p>
        </w:tc>
      </w:tr>
      <w:tr w:rsidR="00DB4178" w14:paraId="729B039F" w14:textId="3C4208E3" w:rsidTr="00DB4178">
        <w:tc>
          <w:tcPr>
            <w:tcW w:w="2013" w:type="dxa"/>
          </w:tcPr>
          <w:p w14:paraId="3D73EB11" w14:textId="41DE5CB1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Helen Robertson</w:t>
            </w:r>
          </w:p>
        </w:tc>
        <w:tc>
          <w:tcPr>
            <w:tcW w:w="2269" w:type="dxa"/>
          </w:tcPr>
          <w:p w14:paraId="230DC757" w14:textId="104C3A8A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Director (Admissibility Branch)</w:t>
            </w:r>
          </w:p>
        </w:tc>
        <w:tc>
          <w:tcPr>
            <w:tcW w:w="1950" w:type="dxa"/>
          </w:tcPr>
          <w:p w14:paraId="62A5181D" w14:textId="6AADCD0A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Immigration, Refugee and Citizenship Canada</w:t>
            </w:r>
          </w:p>
        </w:tc>
        <w:tc>
          <w:tcPr>
            <w:tcW w:w="3828" w:type="dxa"/>
          </w:tcPr>
          <w:p w14:paraId="4C5BD344" w14:textId="36B5040C" w:rsidR="00DB4178" w:rsidRDefault="00F06A02" w:rsidP="00DB4178">
            <w:pPr>
              <w:rPr>
                <w:rStyle w:val="BookTitle"/>
                <w:b w:val="0"/>
                <w:i w:val="0"/>
                <w:spacing w:val="0"/>
              </w:rPr>
            </w:pPr>
            <w:hyperlink r:id="rId12" w:history="1">
              <w:r w:rsidR="00DB4178" w:rsidRPr="0027798C">
                <w:rPr>
                  <w:rStyle w:val="Hyperlink"/>
                </w:rPr>
                <w:t>Helen.Robertson@cic.gc.ca</w:t>
              </w:r>
            </w:hyperlink>
          </w:p>
        </w:tc>
      </w:tr>
      <w:tr w:rsidR="00DB4178" w14:paraId="291C3451" w14:textId="79C4B9A2" w:rsidTr="00DB4178">
        <w:tc>
          <w:tcPr>
            <w:tcW w:w="2013" w:type="dxa"/>
          </w:tcPr>
          <w:p w14:paraId="3FE6EAF7" w14:textId="06A37D71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Alanna Parsons</w:t>
            </w:r>
          </w:p>
        </w:tc>
        <w:tc>
          <w:tcPr>
            <w:tcW w:w="2269" w:type="dxa"/>
          </w:tcPr>
          <w:p w14:paraId="18D0D77B" w14:textId="1EA1374C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Deputy Director</w:t>
            </w:r>
          </w:p>
        </w:tc>
        <w:tc>
          <w:tcPr>
            <w:tcW w:w="1950" w:type="dxa"/>
          </w:tcPr>
          <w:p w14:paraId="1EE743AE" w14:textId="4E879ADA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Global Affairs Canada</w:t>
            </w:r>
          </w:p>
        </w:tc>
        <w:tc>
          <w:tcPr>
            <w:tcW w:w="3828" w:type="dxa"/>
          </w:tcPr>
          <w:p w14:paraId="0B126534" w14:textId="59690179" w:rsidR="00DB4178" w:rsidRDefault="00F06A02" w:rsidP="00DB4178">
            <w:pPr>
              <w:rPr>
                <w:rStyle w:val="BookTitle"/>
                <w:b w:val="0"/>
                <w:i w:val="0"/>
                <w:spacing w:val="0"/>
              </w:rPr>
            </w:pPr>
            <w:hyperlink r:id="rId13" w:history="1">
              <w:r w:rsidR="00DB4178" w:rsidRPr="0027798C">
                <w:rPr>
                  <w:rStyle w:val="Hyperlink"/>
                </w:rPr>
                <w:t>Alanna.Parsons@international.gc.ca</w:t>
              </w:r>
            </w:hyperlink>
          </w:p>
        </w:tc>
      </w:tr>
      <w:tr w:rsidR="00DB4178" w14:paraId="5FF86CD2" w14:textId="5BC13E5A" w:rsidTr="00DB4178">
        <w:tc>
          <w:tcPr>
            <w:tcW w:w="2013" w:type="dxa"/>
          </w:tcPr>
          <w:p w14:paraId="3A0FD38E" w14:textId="6B5EE84F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 xml:space="preserve">David </w:t>
            </w:r>
            <w:proofErr w:type="spellStart"/>
            <w:r>
              <w:rPr>
                <w:rStyle w:val="BookTitle"/>
                <w:b w:val="0"/>
                <w:i w:val="0"/>
                <w:spacing w:val="0"/>
              </w:rPr>
              <w:t>Thelen</w:t>
            </w:r>
            <w:proofErr w:type="spellEnd"/>
          </w:p>
        </w:tc>
        <w:tc>
          <w:tcPr>
            <w:tcW w:w="2269" w:type="dxa"/>
          </w:tcPr>
          <w:p w14:paraId="0C33B70C" w14:textId="3CC0E05F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Director</w:t>
            </w:r>
          </w:p>
        </w:tc>
        <w:tc>
          <w:tcPr>
            <w:tcW w:w="1950" w:type="dxa"/>
          </w:tcPr>
          <w:p w14:paraId="3701ED46" w14:textId="147B7ED3" w:rsidR="00DB4178" w:rsidRDefault="00DB4178" w:rsidP="00DB4178">
            <w:pPr>
              <w:rPr>
                <w:rStyle w:val="BookTitle"/>
                <w:b w:val="0"/>
                <w:i w:val="0"/>
                <w:spacing w:val="0"/>
              </w:rPr>
            </w:pPr>
            <w:r>
              <w:rPr>
                <w:rStyle w:val="BookTitle"/>
                <w:b w:val="0"/>
                <w:i w:val="0"/>
                <w:spacing w:val="0"/>
              </w:rPr>
              <w:t>Public Safety</w:t>
            </w:r>
          </w:p>
        </w:tc>
        <w:tc>
          <w:tcPr>
            <w:tcW w:w="3828" w:type="dxa"/>
          </w:tcPr>
          <w:p w14:paraId="1F81E0F5" w14:textId="2C6A52E1" w:rsidR="00DB4178" w:rsidRDefault="00F06A02" w:rsidP="00DB4178">
            <w:pPr>
              <w:rPr>
                <w:rStyle w:val="BookTitle"/>
                <w:b w:val="0"/>
                <w:i w:val="0"/>
                <w:spacing w:val="0"/>
              </w:rPr>
            </w:pPr>
            <w:hyperlink r:id="rId14" w:history="1">
              <w:r w:rsidR="00DB4178" w:rsidRPr="0027798C">
                <w:rPr>
                  <w:rStyle w:val="Hyperlink"/>
                </w:rPr>
                <w:t>David.Thelen@ps-sp.gc.ca</w:t>
              </w:r>
            </w:hyperlink>
          </w:p>
        </w:tc>
      </w:tr>
    </w:tbl>
    <w:p w14:paraId="5DCB1680" w14:textId="77777777" w:rsidR="00DB4178" w:rsidRDefault="00DB4178" w:rsidP="00FD6583">
      <w:pPr>
        <w:rPr>
          <w:rStyle w:val="BookTitle"/>
          <w:b w:val="0"/>
          <w:i w:val="0"/>
          <w:spacing w:val="0"/>
        </w:rPr>
      </w:pPr>
    </w:p>
    <w:p w14:paraId="1A5D6CEA" w14:textId="77777777" w:rsidR="00DB4178" w:rsidRPr="00AC58F2" w:rsidRDefault="00DB4178" w:rsidP="00FD6583">
      <w:pPr>
        <w:rPr>
          <w:rStyle w:val="BookTitle"/>
          <w:b w:val="0"/>
          <w:i w:val="0"/>
          <w:spacing w:val="0"/>
        </w:rPr>
      </w:pPr>
    </w:p>
    <w:sectPr w:rsidR="00DB4178" w:rsidRPr="00AC58F2" w:rsidSect="00190B4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1757" w:footer="141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9D3753" w16cid:durableId="2476E4CD"/>
  <w16cid:commentId w16cid:paraId="1D602406" w16cid:durableId="2476E4CE"/>
  <w16cid:commentId w16cid:paraId="0C52CEDA" w16cid:durableId="2476E4CF"/>
  <w16cid:commentId w16cid:paraId="5FD63E69" w16cid:durableId="2476E4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80682" w14:textId="77777777" w:rsidR="00F06A02" w:rsidRDefault="00F06A02" w:rsidP="00FD6583">
      <w:pPr>
        <w:spacing w:after="0"/>
      </w:pPr>
      <w:r>
        <w:separator/>
      </w:r>
    </w:p>
  </w:endnote>
  <w:endnote w:type="continuationSeparator" w:id="0">
    <w:p w14:paraId="5B4025A4" w14:textId="77777777" w:rsidR="00F06A02" w:rsidRDefault="00F06A02" w:rsidP="00FD6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(Body CS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E7A0" w14:textId="00DCE8DB" w:rsidR="006F0A91" w:rsidRPr="006F0A91" w:rsidRDefault="00185B15" w:rsidP="007C1D5D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>January 7, 2022</w:t>
    </w:r>
  </w:p>
  <w:p w14:paraId="39ABC52F" w14:textId="0B0B6E21" w:rsidR="006F0A91" w:rsidRPr="006F0A91" w:rsidRDefault="006F0A91" w:rsidP="006F0A91">
    <w:pPr>
      <w:pStyle w:val="Footer"/>
      <w:jc w:val="right"/>
      <w:rPr>
        <w:sz w:val="16"/>
      </w:rPr>
    </w:pPr>
    <w:r w:rsidRPr="006F0A91">
      <w:rPr>
        <w:sz w:val="16"/>
      </w:rPr>
      <w:fldChar w:fldCharType="begin"/>
    </w:r>
    <w:r w:rsidRPr="006F0A91">
      <w:rPr>
        <w:sz w:val="16"/>
      </w:rPr>
      <w:instrText xml:space="preserve"> PAGE  \* Arabic  \* MERGEFORMAT </w:instrText>
    </w:r>
    <w:r w:rsidRPr="006F0A91">
      <w:rPr>
        <w:sz w:val="16"/>
      </w:rPr>
      <w:fldChar w:fldCharType="separate"/>
    </w:r>
    <w:r w:rsidR="00DB4178">
      <w:rPr>
        <w:noProof/>
        <w:sz w:val="16"/>
      </w:rPr>
      <w:t>8</w:t>
    </w:r>
    <w:r w:rsidRPr="006F0A91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153A" w14:textId="77777777" w:rsidR="000F1A76" w:rsidRDefault="000F1A7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26FC47D" wp14:editId="14D1A6B6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833600" cy="1036800"/>
          <wp:effectExtent l="0" t="0" r="2540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 - 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6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23DD7" w14:textId="77777777" w:rsidR="00F06A02" w:rsidRDefault="00F06A02" w:rsidP="00FD6583">
      <w:pPr>
        <w:spacing w:after="0"/>
      </w:pPr>
      <w:r>
        <w:separator/>
      </w:r>
    </w:p>
  </w:footnote>
  <w:footnote w:type="continuationSeparator" w:id="0">
    <w:p w14:paraId="61212DBC" w14:textId="77777777" w:rsidR="00F06A02" w:rsidRDefault="00F06A02" w:rsidP="00FD6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2879" w14:textId="77777777" w:rsidR="00475BBD" w:rsidRPr="00475BBD" w:rsidRDefault="00475BBD" w:rsidP="00475BBD">
    <w:pPr>
      <w:pStyle w:val="Title"/>
      <w:jc w:val="right"/>
      <w:rPr>
        <w:rStyle w:val="SubtleReference"/>
        <w:b w:val="0"/>
        <w:sz w:val="24"/>
      </w:rPr>
    </w:pPr>
    <w:r w:rsidRPr="00475BBD">
      <w:rPr>
        <w:rStyle w:val="SubtleReference"/>
        <w:b w:val="0"/>
        <w:sz w:val="24"/>
      </w:rPr>
      <w:t>FOR INTERNAL USE ONLY</w:t>
    </w:r>
  </w:p>
  <w:p w14:paraId="144268AD" w14:textId="77777777" w:rsidR="00FD6583" w:rsidRPr="006F0A91" w:rsidRDefault="000F1A76">
    <w:pPr>
      <w:pStyle w:val="Header"/>
      <w:rPr>
        <w:sz w:val="16"/>
      </w:rPr>
    </w:pPr>
    <w:r w:rsidRPr="006F0A91">
      <w:rPr>
        <w:noProof/>
        <w:sz w:val="16"/>
        <w:lang w:val="en-US" w:eastAsia="en-US"/>
      </w:rPr>
      <w:drawing>
        <wp:anchor distT="0" distB="0" distL="114300" distR="114300" simplePos="0" relativeHeight="251662336" behindDoc="1" locked="0" layoutInCell="1" allowOverlap="1" wp14:anchorId="2C7C6A21" wp14:editId="3C003D6B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888000" cy="10440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ge 2 - Header -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2CBB" w14:textId="77777777" w:rsidR="00475BBD" w:rsidRDefault="00475BBD" w:rsidP="00475BBD">
    <w:pPr>
      <w:pStyle w:val="Title"/>
      <w:jc w:val="right"/>
      <w:rPr>
        <w:rStyle w:val="SubtleReference"/>
        <w:b w:val="0"/>
        <w:sz w:val="24"/>
      </w:rPr>
    </w:pPr>
  </w:p>
  <w:p w14:paraId="77E66B0C" w14:textId="77777777" w:rsidR="000F1A76" w:rsidRDefault="000F1A7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0410C02" wp14:editId="0A769646">
          <wp:simplePos x="0" y="0"/>
          <wp:positionH relativeFrom="column">
            <wp:posOffset>-927100</wp:posOffset>
          </wp:positionH>
          <wp:positionV relativeFrom="page">
            <wp:posOffset>-313</wp:posOffset>
          </wp:positionV>
          <wp:extent cx="7794000" cy="1234800"/>
          <wp:effectExtent l="0" t="0" r="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 - 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00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EE6"/>
    <w:multiLevelType w:val="hybridMultilevel"/>
    <w:tmpl w:val="D69CBA04"/>
    <w:lvl w:ilvl="0" w:tplc="31866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29C"/>
    <w:multiLevelType w:val="hybridMultilevel"/>
    <w:tmpl w:val="49D27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E487E"/>
    <w:multiLevelType w:val="hybridMultilevel"/>
    <w:tmpl w:val="7F902AAC"/>
    <w:lvl w:ilvl="0" w:tplc="922C3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A"/>
    <w:rsid w:val="000030AF"/>
    <w:rsid w:val="00031A1B"/>
    <w:rsid w:val="00061430"/>
    <w:rsid w:val="00072DA1"/>
    <w:rsid w:val="000A0F6D"/>
    <w:rsid w:val="000B48C3"/>
    <w:rsid w:val="000B4ED4"/>
    <w:rsid w:val="000B5AD4"/>
    <w:rsid w:val="000B5D7F"/>
    <w:rsid w:val="000B6310"/>
    <w:rsid w:val="000C0D83"/>
    <w:rsid w:val="000C6D87"/>
    <w:rsid w:val="000E35FC"/>
    <w:rsid w:val="000F0291"/>
    <w:rsid w:val="000F1A76"/>
    <w:rsid w:val="001129F9"/>
    <w:rsid w:val="00120B95"/>
    <w:rsid w:val="00150BD1"/>
    <w:rsid w:val="0015266C"/>
    <w:rsid w:val="001576B5"/>
    <w:rsid w:val="001703F3"/>
    <w:rsid w:val="001833A1"/>
    <w:rsid w:val="00185B15"/>
    <w:rsid w:val="00190B4A"/>
    <w:rsid w:val="00192724"/>
    <w:rsid w:val="001C56CA"/>
    <w:rsid w:val="001C68B3"/>
    <w:rsid w:val="001C7EAB"/>
    <w:rsid w:val="001E5454"/>
    <w:rsid w:val="0020576A"/>
    <w:rsid w:val="00214FED"/>
    <w:rsid w:val="0027758B"/>
    <w:rsid w:val="002776AB"/>
    <w:rsid w:val="002900FF"/>
    <w:rsid w:val="002A35FF"/>
    <w:rsid w:val="002B78E9"/>
    <w:rsid w:val="002C4BB5"/>
    <w:rsid w:val="002F1AE8"/>
    <w:rsid w:val="003507C3"/>
    <w:rsid w:val="00357C35"/>
    <w:rsid w:val="00364925"/>
    <w:rsid w:val="00371417"/>
    <w:rsid w:val="003A069E"/>
    <w:rsid w:val="003A32C8"/>
    <w:rsid w:val="003B11F1"/>
    <w:rsid w:val="003B1D13"/>
    <w:rsid w:val="003C27B6"/>
    <w:rsid w:val="003E408E"/>
    <w:rsid w:val="003F0FBF"/>
    <w:rsid w:val="003F1D7B"/>
    <w:rsid w:val="003F2FEC"/>
    <w:rsid w:val="004038DF"/>
    <w:rsid w:val="00444F97"/>
    <w:rsid w:val="00453333"/>
    <w:rsid w:val="004571CD"/>
    <w:rsid w:val="00461E2D"/>
    <w:rsid w:val="004727E8"/>
    <w:rsid w:val="00475BBD"/>
    <w:rsid w:val="00477458"/>
    <w:rsid w:val="00481467"/>
    <w:rsid w:val="00496126"/>
    <w:rsid w:val="004A5C87"/>
    <w:rsid w:val="0050327B"/>
    <w:rsid w:val="00506D42"/>
    <w:rsid w:val="005145ED"/>
    <w:rsid w:val="00526238"/>
    <w:rsid w:val="00531908"/>
    <w:rsid w:val="005600AC"/>
    <w:rsid w:val="00572B75"/>
    <w:rsid w:val="005926FC"/>
    <w:rsid w:val="005A4E42"/>
    <w:rsid w:val="005B001B"/>
    <w:rsid w:val="005B239D"/>
    <w:rsid w:val="005B7C38"/>
    <w:rsid w:val="005E04C0"/>
    <w:rsid w:val="005E1B8A"/>
    <w:rsid w:val="00604CCF"/>
    <w:rsid w:val="00641011"/>
    <w:rsid w:val="006410F1"/>
    <w:rsid w:val="00653877"/>
    <w:rsid w:val="006B0FBE"/>
    <w:rsid w:val="006D0D3D"/>
    <w:rsid w:val="006F0A91"/>
    <w:rsid w:val="00717037"/>
    <w:rsid w:val="007458AF"/>
    <w:rsid w:val="00751169"/>
    <w:rsid w:val="007536D8"/>
    <w:rsid w:val="00762175"/>
    <w:rsid w:val="0078244B"/>
    <w:rsid w:val="007A04AD"/>
    <w:rsid w:val="007A1029"/>
    <w:rsid w:val="007A373E"/>
    <w:rsid w:val="007B227E"/>
    <w:rsid w:val="007B59BE"/>
    <w:rsid w:val="007C123A"/>
    <w:rsid w:val="007C1D5D"/>
    <w:rsid w:val="007C42ED"/>
    <w:rsid w:val="007E077F"/>
    <w:rsid w:val="007F5826"/>
    <w:rsid w:val="00815052"/>
    <w:rsid w:val="00821D35"/>
    <w:rsid w:val="00824A52"/>
    <w:rsid w:val="00836D9D"/>
    <w:rsid w:val="00847874"/>
    <w:rsid w:val="0085363E"/>
    <w:rsid w:val="00865387"/>
    <w:rsid w:val="00890DFF"/>
    <w:rsid w:val="008923B4"/>
    <w:rsid w:val="008935BB"/>
    <w:rsid w:val="008B30B3"/>
    <w:rsid w:val="008C29EF"/>
    <w:rsid w:val="008C3C78"/>
    <w:rsid w:val="008E513C"/>
    <w:rsid w:val="008E552C"/>
    <w:rsid w:val="008F092F"/>
    <w:rsid w:val="009047F6"/>
    <w:rsid w:val="00931BB9"/>
    <w:rsid w:val="009411E7"/>
    <w:rsid w:val="009733AA"/>
    <w:rsid w:val="00973910"/>
    <w:rsid w:val="00977E58"/>
    <w:rsid w:val="00981C24"/>
    <w:rsid w:val="00996A91"/>
    <w:rsid w:val="009A7B8B"/>
    <w:rsid w:val="009B47F6"/>
    <w:rsid w:val="009C24E1"/>
    <w:rsid w:val="009C57CD"/>
    <w:rsid w:val="009D3099"/>
    <w:rsid w:val="009E35FF"/>
    <w:rsid w:val="009F5748"/>
    <w:rsid w:val="00A140C7"/>
    <w:rsid w:val="00A2083B"/>
    <w:rsid w:val="00A254BB"/>
    <w:rsid w:val="00A430C0"/>
    <w:rsid w:val="00A66F7D"/>
    <w:rsid w:val="00A911D1"/>
    <w:rsid w:val="00AB40EA"/>
    <w:rsid w:val="00AB7DC2"/>
    <w:rsid w:val="00AC0469"/>
    <w:rsid w:val="00AC58F2"/>
    <w:rsid w:val="00AD58E6"/>
    <w:rsid w:val="00AF79BB"/>
    <w:rsid w:val="00B53D03"/>
    <w:rsid w:val="00B74A8B"/>
    <w:rsid w:val="00B77D68"/>
    <w:rsid w:val="00B87BD8"/>
    <w:rsid w:val="00B9725C"/>
    <w:rsid w:val="00B9737F"/>
    <w:rsid w:val="00BF4815"/>
    <w:rsid w:val="00C048C9"/>
    <w:rsid w:val="00C13106"/>
    <w:rsid w:val="00C14BEE"/>
    <w:rsid w:val="00C17D6D"/>
    <w:rsid w:val="00C338A0"/>
    <w:rsid w:val="00C45228"/>
    <w:rsid w:val="00C52FD3"/>
    <w:rsid w:val="00C5729F"/>
    <w:rsid w:val="00C800B3"/>
    <w:rsid w:val="00CA2581"/>
    <w:rsid w:val="00CC3F82"/>
    <w:rsid w:val="00D13555"/>
    <w:rsid w:val="00D34A67"/>
    <w:rsid w:val="00D356A1"/>
    <w:rsid w:val="00D44F8B"/>
    <w:rsid w:val="00D62C71"/>
    <w:rsid w:val="00D677FE"/>
    <w:rsid w:val="00D865EC"/>
    <w:rsid w:val="00DB4178"/>
    <w:rsid w:val="00E109C8"/>
    <w:rsid w:val="00E30C02"/>
    <w:rsid w:val="00E34E2A"/>
    <w:rsid w:val="00E374C5"/>
    <w:rsid w:val="00E50F36"/>
    <w:rsid w:val="00E535C6"/>
    <w:rsid w:val="00E54B7A"/>
    <w:rsid w:val="00E7560C"/>
    <w:rsid w:val="00E8198A"/>
    <w:rsid w:val="00E82FA4"/>
    <w:rsid w:val="00E86252"/>
    <w:rsid w:val="00EB092C"/>
    <w:rsid w:val="00F06A02"/>
    <w:rsid w:val="00F07C58"/>
    <w:rsid w:val="00F16C6F"/>
    <w:rsid w:val="00F26088"/>
    <w:rsid w:val="00F510E8"/>
    <w:rsid w:val="00F55E0D"/>
    <w:rsid w:val="00FB1C42"/>
    <w:rsid w:val="00FB325C"/>
    <w:rsid w:val="00FD1B77"/>
    <w:rsid w:val="00FD6583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3788"/>
  <w15:chartTrackingRefBased/>
  <w15:docId w15:val="{9BC3105C-481D-44A4-8493-653F2907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83"/>
    <w:pPr>
      <w:spacing w:after="200"/>
    </w:pPr>
    <w:rPr>
      <w:rFonts w:ascii="Franklin Gothic Book" w:eastAsiaTheme="minorEastAsia" w:hAnsi="Franklin Gothic Book"/>
      <w:sz w:val="22"/>
      <w:szCs w:val="20"/>
      <w:lang w:eastAsia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48C3"/>
    <w:pPr>
      <w:shd w:val="clear" w:color="auto" w:fill="003049"/>
      <w:spacing w:before="240" w:after="120"/>
      <w:outlineLvl w:val="0"/>
    </w:pPr>
    <w:rPr>
      <w:rFonts w:eastAsiaTheme="minorHAnsi"/>
      <w:b/>
      <w:bCs/>
      <w:caps/>
      <w:color w:val="FFFFFF" w:themeColor="background1"/>
      <w:spacing w:val="15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583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b/>
      <w:color w:val="002F48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8C3"/>
    <w:rPr>
      <w:rFonts w:ascii="Franklin Gothic Book" w:hAnsi="Franklin Gothic Book"/>
      <w:b/>
      <w:bCs/>
      <w:caps/>
      <w:color w:val="FFFFFF" w:themeColor="background1"/>
      <w:spacing w:val="15"/>
      <w:shd w:val="clear" w:color="auto" w:fill="003049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6583"/>
    <w:pPr>
      <w:spacing w:before="200"/>
    </w:pPr>
    <w:rPr>
      <w:rFonts w:ascii="Franklin Gothic Medium" w:hAnsi="Franklin Gothic Medium" w:cs="Arial (Body CS)"/>
      <w:color w:val="002235" w:themeColor="accent5" w:themeShade="B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D6583"/>
    <w:rPr>
      <w:rFonts w:ascii="Franklin Gothic Medium" w:eastAsiaTheme="minorEastAsia" w:hAnsi="Franklin Gothic Medium" w:cs="Arial (Body CS)"/>
      <w:color w:val="002235" w:themeColor="accent5" w:themeShade="BF"/>
      <w:spacing w:val="10"/>
      <w:sz w:val="22"/>
      <w:szCs w:val="20"/>
      <w:lang w:eastAsia="en-CA"/>
    </w:rPr>
  </w:style>
  <w:style w:type="paragraph" w:styleId="NoSpacing">
    <w:name w:val="No Spacing"/>
    <w:link w:val="NoSpacingChar"/>
    <w:uiPriority w:val="1"/>
    <w:qFormat/>
    <w:rsid w:val="00FD6583"/>
    <w:rPr>
      <w:rFonts w:ascii="Franklin Gothic Book" w:eastAsiaTheme="minorEastAsia" w:hAnsi="Franklin Gothic Book"/>
      <w:sz w:val="22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D6583"/>
    <w:rPr>
      <w:rFonts w:ascii="Franklin Gothic Demi" w:eastAsiaTheme="majorEastAsia" w:hAnsi="Franklin Gothic Demi" w:cstheme="majorBidi"/>
      <w:b/>
      <w:color w:val="002F48" w:themeColor="text2"/>
      <w:sz w:val="26"/>
      <w:szCs w:val="26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FD6583"/>
    <w:pPr>
      <w:spacing w:after="0"/>
      <w:contextualSpacing/>
    </w:pPr>
    <w:rPr>
      <w:rFonts w:ascii="Franklin Gothic Demi" w:eastAsiaTheme="majorEastAsia" w:hAnsi="Franklin Gothic Dem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583"/>
    <w:rPr>
      <w:rFonts w:ascii="Franklin Gothic Demi" w:eastAsiaTheme="majorEastAsia" w:hAnsi="Franklin Gothic Demi" w:cstheme="majorBidi"/>
      <w:b/>
      <w:spacing w:val="-10"/>
      <w:kern w:val="28"/>
      <w:sz w:val="56"/>
      <w:szCs w:val="56"/>
      <w:lang w:eastAsia="en-CA"/>
    </w:rPr>
  </w:style>
  <w:style w:type="character" w:styleId="SubtleEmphasis">
    <w:name w:val="Subtle Emphasis"/>
    <w:basedOn w:val="DefaultParagraphFont"/>
    <w:uiPriority w:val="19"/>
    <w:qFormat/>
    <w:rsid w:val="00FD6583"/>
    <w:rPr>
      <w:rFonts w:ascii="Franklin Gothic Book" w:hAnsi="Franklin Gothic Book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6583"/>
    <w:rPr>
      <w:rFonts w:ascii="Franklin Gothic Book" w:hAnsi="Franklin Gothic Book"/>
      <w:b w:val="0"/>
      <w:i/>
      <w:iCs/>
    </w:rPr>
  </w:style>
  <w:style w:type="character" w:styleId="Strong">
    <w:name w:val="Strong"/>
    <w:basedOn w:val="DefaultParagraphFont"/>
    <w:uiPriority w:val="22"/>
    <w:qFormat/>
    <w:rsid w:val="00FD658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D6583"/>
    <w:rPr>
      <w:i/>
      <w:iCs/>
      <w:color w:val="D9241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D65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6583"/>
    <w:rPr>
      <w:rFonts w:ascii="Franklin Gothic Book" w:eastAsiaTheme="minorEastAsia" w:hAnsi="Franklin Gothic Book"/>
      <w:i/>
      <w:iCs/>
      <w:color w:val="404040" w:themeColor="text1" w:themeTint="BF"/>
      <w:sz w:val="22"/>
      <w:szCs w:val="20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583"/>
    <w:pPr>
      <w:pBdr>
        <w:top w:val="single" w:sz="4" w:space="10" w:color="D92416" w:themeColor="accent1"/>
        <w:bottom w:val="single" w:sz="4" w:space="10" w:color="D92416" w:themeColor="accent1"/>
      </w:pBdr>
      <w:spacing w:before="360" w:after="360"/>
      <w:ind w:left="864" w:right="864"/>
      <w:jc w:val="center"/>
    </w:pPr>
    <w:rPr>
      <w:i/>
      <w:iCs/>
      <w:color w:val="D9241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583"/>
    <w:rPr>
      <w:rFonts w:ascii="Franklin Gothic Book" w:eastAsiaTheme="minorEastAsia" w:hAnsi="Franklin Gothic Book"/>
      <w:i/>
      <w:iCs/>
      <w:color w:val="D92416" w:themeColor="accent1"/>
      <w:sz w:val="22"/>
      <w:szCs w:val="20"/>
      <w:lang w:eastAsia="en-CA"/>
    </w:rPr>
  </w:style>
  <w:style w:type="character" w:styleId="SubtleReference">
    <w:name w:val="Subtle Reference"/>
    <w:basedOn w:val="DefaultParagraphFont"/>
    <w:uiPriority w:val="31"/>
    <w:qFormat/>
    <w:rsid w:val="00FD6583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FD658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D6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5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6583"/>
    <w:rPr>
      <w:rFonts w:ascii="Franklin Gothic Book" w:eastAsiaTheme="minorEastAsia" w:hAnsi="Franklin Gothic Book"/>
      <w:sz w:val="22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D65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583"/>
    <w:rPr>
      <w:rFonts w:ascii="Franklin Gothic Book" w:eastAsiaTheme="minorEastAsia" w:hAnsi="Franklin Gothic Book"/>
      <w:sz w:val="22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AD58E6"/>
    <w:rPr>
      <w:color w:val="002F48" w:themeColor="hyperlink"/>
      <w:u w:val="single"/>
    </w:rPr>
  </w:style>
  <w:style w:type="table" w:styleId="TableGrid">
    <w:name w:val="Table Grid"/>
    <w:basedOn w:val="TableNormal"/>
    <w:uiPriority w:val="39"/>
    <w:rsid w:val="00B9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2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2ED"/>
    <w:rPr>
      <w:rFonts w:ascii="Franklin Gothic Book" w:eastAsiaTheme="minorEastAsia" w:hAnsi="Franklin Gothic Book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2ED"/>
    <w:rPr>
      <w:rFonts w:ascii="Franklin Gothic Book" w:eastAsiaTheme="minorEastAsia" w:hAnsi="Franklin Gothic Book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ED"/>
    <w:rPr>
      <w:rFonts w:ascii="Segoe UI" w:eastAsiaTheme="minorEastAsia" w:hAnsi="Segoe UI" w:cs="Segoe UI"/>
      <w:sz w:val="18"/>
      <w:szCs w:val="18"/>
      <w:lang w:eastAsia="en-CA"/>
    </w:rPr>
  </w:style>
  <w:style w:type="character" w:customStyle="1" w:styleId="lrzxr">
    <w:name w:val="lrzxr"/>
    <w:basedOn w:val="DefaultParagraphFont"/>
    <w:rsid w:val="007C42ED"/>
  </w:style>
  <w:style w:type="character" w:customStyle="1" w:styleId="NoSpacingChar">
    <w:name w:val="No Spacing Char"/>
    <w:basedOn w:val="DefaultParagraphFont"/>
    <w:link w:val="NoSpacing"/>
    <w:uiPriority w:val="1"/>
    <w:rsid w:val="008F092F"/>
    <w:rPr>
      <w:rFonts w:ascii="Franklin Gothic Book" w:eastAsiaTheme="minorEastAsia" w:hAnsi="Franklin Gothic Book"/>
      <w:sz w:val="22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F1AE8"/>
    <w:rPr>
      <w:color w:val="D92416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1E7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1E7"/>
    <w:rPr>
      <w:rFonts w:ascii="Franklin Gothic Book" w:eastAsiaTheme="minorEastAsia" w:hAnsi="Franklin Gothic Book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41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Millar@cbsa-asfc.gc.ca" TargetMode="External"/><Relationship Id="rId13" Type="http://schemas.openxmlformats.org/officeDocument/2006/relationships/hyperlink" Target="mailto:Alanna.Parsons@international.gc.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Helen.Robertson@cic.gc.c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nthia.Pye@cbsa-asfc.g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lyssa.Herage@cbsa-asfc.gc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retta.Landmesser@cbsa-asfc.gc.ca" TargetMode="External"/><Relationship Id="rId14" Type="http://schemas.openxmlformats.org/officeDocument/2006/relationships/hyperlink" Target="mailto:David.Thelen@ps-sp.gc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Indigenous Affairs Secretariat 1">
      <a:dk1>
        <a:srgbClr val="000000"/>
      </a:dk1>
      <a:lt1>
        <a:srgbClr val="FFFFFF"/>
      </a:lt1>
      <a:dk2>
        <a:srgbClr val="002F48"/>
      </a:dk2>
      <a:lt2>
        <a:srgbClr val="E7E6E6"/>
      </a:lt2>
      <a:accent1>
        <a:srgbClr val="D92416"/>
      </a:accent1>
      <a:accent2>
        <a:srgbClr val="F3CE0D"/>
      </a:accent2>
      <a:accent3>
        <a:srgbClr val="A5A5A5"/>
      </a:accent3>
      <a:accent4>
        <a:srgbClr val="DABD8E"/>
      </a:accent4>
      <a:accent5>
        <a:srgbClr val="002F48"/>
      </a:accent5>
      <a:accent6>
        <a:srgbClr val="FEFFFE"/>
      </a:accent6>
      <a:hlink>
        <a:srgbClr val="002F48"/>
      </a:hlink>
      <a:folHlink>
        <a:srgbClr val="D9241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093C-C3CD-4182-8594-D784FF1A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Aleman Martinez, Maria (WAS - X75267)</cp:lastModifiedBy>
  <cp:revision>2</cp:revision>
  <dcterms:created xsi:type="dcterms:W3CDTF">2022-07-05T18:11:00Z</dcterms:created>
  <dcterms:modified xsi:type="dcterms:W3CDTF">2022-07-05T18:11:00Z</dcterms:modified>
</cp:coreProperties>
</file>